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90" w:rsidRDefault="009E4A3A">
      <w:pPr>
        <w:pStyle w:val="p"/>
        <w:shd w:val="clear" w:color="auto" w:fill="FFFFFF"/>
        <w:snapToGrid w:val="0"/>
        <w:spacing w:before="0" w:beforeAutospacing="0" w:after="0" w:afterAutospacing="0"/>
        <w:rPr>
          <w:rFonts w:ascii="Times New Roman" w:eastAsia="仿宋" w:hAnsi="Times New Roman" w:cs="Times New Roman"/>
          <w:b/>
          <w:bCs/>
          <w:kern w:val="2"/>
          <w:sz w:val="30"/>
          <w:szCs w:val="30"/>
        </w:rPr>
      </w:pPr>
      <w:bookmarkStart w:id="0" w:name="_GoBack"/>
      <w:bookmarkEnd w:id="0"/>
      <w:r>
        <w:rPr>
          <w:rFonts w:ascii="Times New Roman" w:eastAsia="仿宋" w:hAnsi="Times New Roman" w:cs="Times New Roman"/>
          <w:kern w:val="2"/>
          <w:sz w:val="30"/>
          <w:szCs w:val="30"/>
        </w:rPr>
        <w:t>附件：</w:t>
      </w:r>
    </w:p>
    <w:p w:rsidR="00BB3690" w:rsidRDefault="009E4A3A" w:rsidP="005A3A6D">
      <w:pPr>
        <w:pStyle w:val="p"/>
        <w:shd w:val="clear" w:color="auto" w:fill="FFFFFF"/>
        <w:snapToGrid w:val="0"/>
        <w:spacing w:beforeLines="50" w:before="156" w:beforeAutospacing="0" w:afterLines="50" w:after="156" w:afterAutospacing="0"/>
        <w:jc w:val="center"/>
        <w:rPr>
          <w:rStyle w:val="15"/>
          <w:rFonts w:ascii="Times New Roman" w:eastAsia="仿宋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Style w:val="15"/>
          <w:rFonts w:ascii="Times New Roman" w:eastAsia="仿宋" w:hAnsi="Times New Roman" w:cs="Times New Roman"/>
          <w:b/>
          <w:color w:val="000000"/>
          <w:sz w:val="30"/>
          <w:szCs w:val="30"/>
          <w:shd w:val="clear" w:color="auto" w:fill="FFFFFF"/>
        </w:rPr>
        <w:t>2019</w:t>
      </w:r>
      <w:r>
        <w:rPr>
          <w:rStyle w:val="15"/>
          <w:rFonts w:ascii="Times New Roman" w:eastAsia="仿宋" w:hAnsi="Times New Roman" w:cs="Times New Roman"/>
          <w:b/>
          <w:color w:val="000000"/>
          <w:sz w:val="30"/>
          <w:szCs w:val="30"/>
          <w:shd w:val="clear" w:color="auto" w:fill="FFFFFF"/>
        </w:rPr>
        <w:t>年一级注册</w:t>
      </w:r>
      <w:proofErr w:type="gramStart"/>
      <w:r>
        <w:rPr>
          <w:rStyle w:val="15"/>
          <w:rFonts w:ascii="Times New Roman" w:eastAsia="仿宋" w:hAnsi="Times New Roman" w:cs="Times New Roman" w:hint="eastAsia"/>
          <w:b/>
          <w:color w:val="000000"/>
          <w:sz w:val="30"/>
          <w:szCs w:val="30"/>
          <w:shd w:val="clear" w:color="auto" w:fill="FFFFFF"/>
        </w:rPr>
        <w:t>造价师网络</w:t>
      </w:r>
      <w:proofErr w:type="gramEnd"/>
      <w:r>
        <w:rPr>
          <w:rStyle w:val="15"/>
          <w:rFonts w:ascii="Times New Roman" w:eastAsia="仿宋" w:hAnsi="Times New Roman" w:cs="Times New Roman"/>
          <w:b/>
          <w:color w:val="000000"/>
          <w:sz w:val="30"/>
          <w:szCs w:val="30"/>
          <w:shd w:val="clear" w:color="auto" w:fill="FFFFFF"/>
        </w:rPr>
        <w:t>培训报名表</w:t>
      </w:r>
    </w:p>
    <w:tbl>
      <w:tblPr>
        <w:tblW w:w="83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"/>
        <w:gridCol w:w="1622"/>
        <w:gridCol w:w="2920"/>
        <w:gridCol w:w="2030"/>
      </w:tblGrid>
      <w:tr w:rsidR="00841954" w:rsidTr="006E77F5">
        <w:trPr>
          <w:trHeight w:val="454"/>
        </w:trPr>
        <w:tc>
          <w:tcPr>
            <w:tcW w:w="846" w:type="dxa"/>
            <w:vAlign w:val="center"/>
          </w:tcPr>
          <w:p w:rsidR="00841954" w:rsidRDefault="00841954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22" w:type="dxa"/>
            <w:gridSpan w:val="2"/>
            <w:vAlign w:val="center"/>
          </w:tcPr>
          <w:p w:rsidR="00841954" w:rsidRDefault="00841954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报名信息</w:t>
            </w:r>
          </w:p>
        </w:tc>
        <w:tc>
          <w:tcPr>
            <w:tcW w:w="2920" w:type="dxa"/>
            <w:vAlign w:val="center"/>
          </w:tcPr>
          <w:p w:rsidR="00841954" w:rsidRDefault="00841954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2030" w:type="dxa"/>
            <w:vAlign w:val="center"/>
          </w:tcPr>
          <w:p w:rsidR="00841954" w:rsidRDefault="00A14DBA" w:rsidP="00841954">
            <w:pPr>
              <w:widowControl/>
              <w:snapToGrid w:val="0"/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参加</w:t>
            </w:r>
            <w:r w:rsidR="00841954"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网络培训</w:t>
            </w:r>
          </w:p>
        </w:tc>
      </w:tr>
      <w:tr w:rsidR="00841954" w:rsidTr="009A1C85">
        <w:trPr>
          <w:trHeight w:val="454"/>
        </w:trPr>
        <w:tc>
          <w:tcPr>
            <w:tcW w:w="846" w:type="dxa"/>
            <w:vMerge w:val="restart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建设工程造价管理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DD30FD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身份</w:t>
            </w:r>
          </w:p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建设工程计价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C01461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手机</w:t>
            </w:r>
          </w:p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建设工程技术与计量</w:t>
            </w:r>
          </w:p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（土木建筑工程）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441EA4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建设工程造价案例分析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265A58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工作</w:t>
            </w:r>
          </w:p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572" w:type="dxa"/>
            <w:gridSpan w:val="3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3690">
        <w:trPr>
          <w:trHeight w:val="454"/>
        </w:trPr>
        <w:tc>
          <w:tcPr>
            <w:tcW w:w="846" w:type="dxa"/>
            <w:vMerge/>
            <w:vAlign w:val="center"/>
          </w:tcPr>
          <w:p w:rsidR="00BB3690" w:rsidRDefault="00BB3690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2" w:type="dxa"/>
            <w:vAlign w:val="center"/>
          </w:tcPr>
          <w:p w:rsidR="00BB3690" w:rsidRDefault="00BB3690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BB3690" w:rsidRDefault="009E4A3A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应交费金额</w:t>
            </w:r>
          </w:p>
        </w:tc>
        <w:tc>
          <w:tcPr>
            <w:tcW w:w="2030" w:type="dxa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841954" w:rsidTr="00ED66AC">
        <w:trPr>
          <w:trHeight w:val="454"/>
        </w:trPr>
        <w:tc>
          <w:tcPr>
            <w:tcW w:w="846" w:type="dxa"/>
            <w:vMerge w:val="restart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建设工程造价管理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440793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身份</w:t>
            </w:r>
          </w:p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建设工程计价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EA3DCD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手机</w:t>
            </w:r>
          </w:p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建设工程技术与计量</w:t>
            </w:r>
          </w:p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（土木建筑工程）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A45852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622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41954" w:rsidRDefault="00841954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建设工程造价案例分析</w:t>
            </w:r>
          </w:p>
        </w:tc>
        <w:tc>
          <w:tcPr>
            <w:tcW w:w="203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1954" w:rsidTr="007B3AE5">
        <w:trPr>
          <w:trHeight w:val="454"/>
        </w:trPr>
        <w:tc>
          <w:tcPr>
            <w:tcW w:w="846" w:type="dxa"/>
            <w:vMerge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工作</w:t>
            </w:r>
          </w:p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572" w:type="dxa"/>
            <w:gridSpan w:val="3"/>
            <w:vAlign w:val="center"/>
          </w:tcPr>
          <w:p w:rsidR="00841954" w:rsidRDefault="00841954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3690">
        <w:trPr>
          <w:trHeight w:val="454"/>
        </w:trPr>
        <w:tc>
          <w:tcPr>
            <w:tcW w:w="846" w:type="dxa"/>
            <w:vMerge/>
            <w:vAlign w:val="center"/>
          </w:tcPr>
          <w:p w:rsidR="00BB3690" w:rsidRDefault="00BB3690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2" w:type="dxa"/>
            <w:vAlign w:val="center"/>
          </w:tcPr>
          <w:p w:rsidR="00BB3690" w:rsidRDefault="00BB3690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BB3690" w:rsidRDefault="009E4A3A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应交费金额</w:t>
            </w:r>
          </w:p>
        </w:tc>
        <w:tc>
          <w:tcPr>
            <w:tcW w:w="2030" w:type="dxa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BB3690">
        <w:trPr>
          <w:trHeight w:val="454"/>
        </w:trPr>
        <w:tc>
          <w:tcPr>
            <w:tcW w:w="1746" w:type="dxa"/>
            <w:gridSpan w:val="2"/>
            <w:vMerge w:val="restart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是否为单位集体报名</w:t>
            </w:r>
          </w:p>
        </w:tc>
        <w:tc>
          <w:tcPr>
            <w:tcW w:w="1622" w:type="dxa"/>
            <w:vMerge w:val="restart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是（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）</w:t>
            </w:r>
          </w:p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否（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20" w:type="dxa"/>
            <w:vAlign w:val="center"/>
          </w:tcPr>
          <w:p w:rsidR="00BB3690" w:rsidRDefault="009E4A3A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应交费总金额</w:t>
            </w:r>
          </w:p>
        </w:tc>
        <w:tc>
          <w:tcPr>
            <w:tcW w:w="2030" w:type="dxa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BB3690">
        <w:trPr>
          <w:trHeight w:val="454"/>
        </w:trPr>
        <w:tc>
          <w:tcPr>
            <w:tcW w:w="1746" w:type="dxa"/>
            <w:gridSpan w:val="2"/>
            <w:vMerge/>
            <w:vAlign w:val="center"/>
          </w:tcPr>
          <w:p w:rsidR="00BB3690" w:rsidRDefault="00BB3690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BB3690" w:rsidRDefault="00BB3690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BB3690" w:rsidRDefault="009E4A3A">
            <w:pPr>
              <w:jc w:val="left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实际交费总金额</w:t>
            </w:r>
          </w:p>
        </w:tc>
        <w:tc>
          <w:tcPr>
            <w:tcW w:w="2030" w:type="dxa"/>
            <w:vAlign w:val="center"/>
          </w:tcPr>
          <w:p w:rsidR="00BB3690" w:rsidRDefault="009E4A3A">
            <w:pPr>
              <w:jc w:val="center"/>
              <w:outlineLvl w:val="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BB3690">
        <w:trPr>
          <w:trHeight w:val="454"/>
        </w:trPr>
        <w:tc>
          <w:tcPr>
            <w:tcW w:w="846" w:type="dxa"/>
            <w:vAlign w:val="center"/>
          </w:tcPr>
          <w:p w:rsidR="00BB3690" w:rsidRDefault="009E4A3A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7472" w:type="dxa"/>
            <w:gridSpan w:val="4"/>
          </w:tcPr>
          <w:p w:rsidR="00841954" w:rsidRPr="00841954" w:rsidRDefault="00841954" w:rsidP="00841954">
            <w:pPr>
              <w:pStyle w:val="a9"/>
              <w:numPr>
                <w:ilvl w:val="0"/>
                <w:numId w:val="1"/>
              </w:numPr>
              <w:snapToGrid w:val="0"/>
              <w:ind w:firstLineChars="0"/>
              <w:outlineLvl w:val="0"/>
              <w:rPr>
                <w:rFonts w:ascii="Times New Roman" w:eastAsia="仿宋_GB2312" w:hAnsi="Times New Roman" w:hint="eastAsia"/>
                <w:sz w:val="22"/>
              </w:rPr>
            </w:pPr>
            <w:r w:rsidRPr="00841954">
              <w:rPr>
                <w:rFonts w:ascii="Times New Roman" w:eastAsia="仿宋_GB2312" w:hAnsi="Times New Roman"/>
                <w:sz w:val="22"/>
              </w:rPr>
              <w:t>本表默认报</w:t>
            </w:r>
            <w:r w:rsidRPr="00841954">
              <w:rPr>
                <w:rFonts w:ascii="Times New Roman" w:eastAsia="仿宋_GB2312" w:hAnsi="Times New Roman" w:hint="eastAsia"/>
                <w:sz w:val="22"/>
              </w:rPr>
              <w:t>2</w:t>
            </w:r>
            <w:r w:rsidRPr="00841954">
              <w:rPr>
                <w:rFonts w:ascii="Times New Roman" w:eastAsia="仿宋_GB2312" w:hAnsi="Times New Roman" w:hint="eastAsia"/>
                <w:sz w:val="22"/>
              </w:rPr>
              <w:t>人，如有更多人员报名，可自行扩展表格。</w:t>
            </w:r>
          </w:p>
          <w:p w:rsidR="00BB3690" w:rsidRDefault="009E4A3A" w:rsidP="00841954">
            <w:pPr>
              <w:pStyle w:val="a9"/>
              <w:numPr>
                <w:ilvl w:val="0"/>
                <w:numId w:val="1"/>
              </w:numPr>
              <w:snapToGrid w:val="0"/>
              <w:ind w:firstLineChars="0"/>
              <w:outlineLvl w:val="0"/>
              <w:rPr>
                <w:rFonts w:ascii="Times New Roman" w:eastAsia="仿宋_GB2312" w:hAnsi="Times New Roman" w:hint="eastAsia"/>
                <w:sz w:val="22"/>
              </w:rPr>
            </w:pPr>
            <w:r w:rsidRPr="00841954">
              <w:rPr>
                <w:rFonts w:ascii="Times New Roman" w:eastAsia="仿宋_GB2312" w:hAnsi="Times New Roman"/>
                <w:sz w:val="22"/>
              </w:rPr>
              <w:t>报名人员应在</w:t>
            </w:r>
            <w:r w:rsidR="00841954" w:rsidRPr="00841954">
              <w:rPr>
                <w:rFonts w:ascii="Times New Roman" w:eastAsia="仿宋_GB2312" w:hAnsi="Times New Roman" w:hint="eastAsia"/>
                <w:sz w:val="22"/>
              </w:rPr>
              <w:t>所报</w:t>
            </w:r>
            <w:r w:rsidRPr="00841954">
              <w:rPr>
                <w:rFonts w:ascii="仿宋" w:eastAsia="仿宋" w:hAnsi="仿宋" w:cs="仿宋" w:hint="eastAsia"/>
                <w:sz w:val="22"/>
              </w:rPr>
              <w:t>“</w:t>
            </w:r>
            <w:r w:rsidRPr="00841954">
              <w:rPr>
                <w:rFonts w:ascii="Times New Roman" w:eastAsia="仿宋_GB2312" w:hAnsi="Times New Roman"/>
                <w:sz w:val="22"/>
              </w:rPr>
              <w:t>科目</w:t>
            </w:r>
            <w:r w:rsidRPr="00841954">
              <w:rPr>
                <w:rFonts w:ascii="仿宋" w:eastAsia="仿宋" w:hAnsi="仿宋" w:cs="仿宋" w:hint="eastAsia"/>
                <w:sz w:val="22"/>
              </w:rPr>
              <w:t>”</w:t>
            </w:r>
            <w:r w:rsidRPr="00841954">
              <w:rPr>
                <w:rFonts w:ascii="Times New Roman" w:eastAsia="仿宋_GB2312" w:hAnsi="Times New Roman"/>
                <w:sz w:val="22"/>
              </w:rPr>
              <w:t>后对应的空格中</w:t>
            </w:r>
            <w:r w:rsidR="00841954" w:rsidRPr="00841954">
              <w:rPr>
                <w:rFonts w:ascii="Times New Roman" w:eastAsia="仿宋_GB2312" w:hAnsi="Times New Roman"/>
                <w:sz w:val="22"/>
              </w:rPr>
              <w:t>划</w:t>
            </w:r>
            <w:r w:rsidRPr="00841954">
              <w:rPr>
                <w:rFonts w:ascii="仿宋" w:eastAsia="仿宋" w:hAnsi="仿宋" w:cs="仿宋" w:hint="eastAsia"/>
                <w:sz w:val="22"/>
              </w:rPr>
              <w:t>“</w:t>
            </w:r>
            <w:r w:rsidRPr="00841954">
              <w:rPr>
                <w:rFonts w:ascii="Times New Roman" w:eastAsia="仿宋_GB2312" w:hAnsi="Times New Roman"/>
                <w:sz w:val="22"/>
              </w:rPr>
              <w:t>√</w:t>
            </w:r>
            <w:r w:rsidRPr="00841954">
              <w:rPr>
                <w:rFonts w:ascii="仿宋" w:eastAsia="仿宋" w:hAnsi="仿宋" w:cs="仿宋" w:hint="eastAsia"/>
                <w:sz w:val="22"/>
              </w:rPr>
              <w:t>”</w:t>
            </w:r>
            <w:r w:rsidR="00841954" w:rsidRPr="00841954">
              <w:rPr>
                <w:rFonts w:ascii="Times New Roman" w:eastAsia="仿宋_GB2312" w:hAnsi="Times New Roman" w:hint="eastAsia"/>
                <w:sz w:val="22"/>
              </w:rPr>
              <w:t>，</w:t>
            </w:r>
            <w:proofErr w:type="gramStart"/>
            <w:r w:rsidRPr="00841954">
              <w:rPr>
                <w:rFonts w:ascii="Times New Roman" w:eastAsia="仿宋_GB2312" w:hAnsi="Times New Roman"/>
                <w:sz w:val="22"/>
              </w:rPr>
              <w:t>可全选或</w:t>
            </w:r>
            <w:proofErr w:type="gramEnd"/>
            <w:r w:rsidRPr="00841954">
              <w:rPr>
                <w:rFonts w:ascii="Times New Roman" w:eastAsia="仿宋_GB2312" w:hAnsi="Times New Roman"/>
                <w:sz w:val="22"/>
              </w:rPr>
              <w:t>任选。</w:t>
            </w:r>
          </w:p>
          <w:p w:rsidR="00841954" w:rsidRDefault="00841954" w:rsidP="00841954">
            <w:pPr>
              <w:pStyle w:val="a9"/>
              <w:numPr>
                <w:ilvl w:val="0"/>
                <w:numId w:val="1"/>
              </w:numPr>
              <w:snapToGrid w:val="0"/>
              <w:ind w:firstLineChars="0"/>
              <w:outlineLvl w:val="0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是否为单位集体报名，应在对应的空格中</w:t>
            </w:r>
            <w:r>
              <w:rPr>
                <w:rFonts w:ascii="仿宋" w:eastAsia="仿宋" w:hAnsi="仿宋" w:cs="仿宋" w:hint="eastAsia"/>
                <w:sz w:val="22"/>
              </w:rPr>
              <w:t>“</w:t>
            </w:r>
            <w:r>
              <w:rPr>
                <w:rFonts w:ascii="Times New Roman" w:eastAsia="仿宋_GB2312" w:hAnsi="Times New Roman"/>
                <w:sz w:val="22"/>
              </w:rPr>
              <w:t>√</w:t>
            </w:r>
            <w:r>
              <w:rPr>
                <w:rFonts w:ascii="仿宋" w:eastAsia="仿宋" w:hAnsi="仿宋" w:cs="仿宋" w:hint="eastAsia"/>
                <w:sz w:val="22"/>
              </w:rPr>
              <w:t>”</w:t>
            </w:r>
            <w:r>
              <w:rPr>
                <w:rFonts w:ascii="Times New Roman" w:eastAsia="仿宋_GB2312" w:hAnsi="Times New Roman"/>
                <w:sz w:val="22"/>
              </w:rPr>
              <w:t>选确认。</w:t>
            </w:r>
          </w:p>
          <w:p w:rsidR="00BB3690" w:rsidRPr="00841954" w:rsidRDefault="00841954" w:rsidP="00841954">
            <w:pPr>
              <w:pStyle w:val="a9"/>
              <w:numPr>
                <w:ilvl w:val="0"/>
                <w:numId w:val="1"/>
              </w:numPr>
              <w:snapToGrid w:val="0"/>
              <w:ind w:firstLineChars="0"/>
              <w:outlineLvl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报名人员应根据选学的科目和费用标准计算并填写应</w:t>
            </w:r>
            <w:r>
              <w:rPr>
                <w:rFonts w:ascii="Times New Roman" w:eastAsia="仿宋" w:hAnsi="Times New Roman"/>
                <w:kern w:val="0"/>
                <w:sz w:val="22"/>
              </w:rPr>
              <w:t>交</w:t>
            </w:r>
            <w:r>
              <w:rPr>
                <w:rFonts w:ascii="Times New Roman" w:eastAsia="仿宋_GB2312" w:hAnsi="Times New Roman"/>
                <w:sz w:val="22"/>
              </w:rPr>
              <w:t>费金额，享受优惠的还需填写实际</w:t>
            </w:r>
            <w:r>
              <w:rPr>
                <w:rFonts w:ascii="Times New Roman" w:eastAsia="仿宋" w:hAnsi="Times New Roman"/>
                <w:kern w:val="0"/>
                <w:sz w:val="22"/>
              </w:rPr>
              <w:t>交</w:t>
            </w:r>
            <w:r>
              <w:rPr>
                <w:rFonts w:ascii="Times New Roman" w:eastAsia="仿宋_GB2312" w:hAnsi="Times New Roman"/>
                <w:sz w:val="22"/>
              </w:rPr>
              <w:t>费金额，并按照实际</w:t>
            </w:r>
            <w:r>
              <w:rPr>
                <w:rFonts w:ascii="Times New Roman" w:eastAsia="仿宋" w:hAnsi="Times New Roman"/>
                <w:kern w:val="0"/>
                <w:sz w:val="22"/>
              </w:rPr>
              <w:t>交</w:t>
            </w:r>
            <w:r>
              <w:rPr>
                <w:rFonts w:ascii="Times New Roman" w:eastAsia="仿宋_GB2312" w:hAnsi="Times New Roman"/>
                <w:sz w:val="22"/>
              </w:rPr>
              <w:t>费金额进行缴费。</w:t>
            </w:r>
          </w:p>
        </w:tc>
      </w:tr>
    </w:tbl>
    <w:p w:rsidR="00BB3690" w:rsidRDefault="00BB3690">
      <w:pPr>
        <w:snapToGrid w:val="0"/>
        <w:ind w:firstLineChars="200" w:firstLine="360"/>
        <w:outlineLvl w:val="0"/>
        <w:rPr>
          <w:rFonts w:ascii="Times New Roman" w:hAnsi="Times New Roman"/>
          <w:sz w:val="18"/>
          <w:szCs w:val="18"/>
        </w:rPr>
      </w:pPr>
    </w:p>
    <w:sectPr w:rsidR="00BB36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797" w:bottom="1985" w:left="1797" w:header="907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4" w:rsidRDefault="00771444">
      <w:r>
        <w:separator/>
      </w:r>
    </w:p>
  </w:endnote>
  <w:endnote w:type="continuationSeparator" w:id="0">
    <w:p w:rsidR="00771444" w:rsidRDefault="0077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D" w:rsidRDefault="00DE0C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90" w:rsidRDefault="009E4A3A">
    <w:pPr>
      <w:pStyle w:val="a4"/>
      <w:jc w:val="center"/>
    </w:pPr>
    <w:r>
      <w:rPr>
        <w:rFonts w:ascii="Times New Roman" w:eastAsia="华文中宋" w:hAnsi="Times New Roman" w:cs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40197" wp14:editId="4FCDC33D">
              <wp:simplePos x="0" y="0"/>
              <wp:positionH relativeFrom="column">
                <wp:posOffset>-19685</wp:posOffset>
              </wp:positionH>
              <wp:positionV relativeFrom="paragraph">
                <wp:posOffset>118745</wp:posOffset>
              </wp:positionV>
              <wp:extent cx="5292090" cy="7620"/>
              <wp:effectExtent l="0" t="28575" r="3810" b="40005"/>
              <wp:wrapNone/>
              <wp:docPr id="3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2090" cy="7620"/>
                      </a:xfrm>
                      <a:prstGeom prst="line">
                        <a:avLst/>
                      </a:prstGeom>
                      <a:ln w="57150" cmpd="thinThick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直接连接符 2" o:spid="_x0000_s1026" o:spt="20" style="position:absolute;left:0pt;margin-left:-1.55pt;margin-top:9.35pt;height:0.6pt;width:416.7pt;z-index:251661312;mso-width-relative:page;mso-height-relative:page;" filled="f" stroked="t" coordsize="21600,21600" o:gfxdata="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bqZCNYAAAAIAQAADwAAAAAAAAABACAAAAAiAAAAZHJz&#10;L2Rvd25yZXYueG1sUEsBAhQAFAAAAAgAh07iQGPCwnrNAQAAZAMAAA4AAAAAAAAAAQAgAAAAJQEA&#10;AGRycy9lMm9Eb2MueG1sUEsFBgAAAAAGAAYAWQEAAGQFAAAAAA==&#10;">
              <v:fill on="f" focussize="0,0"/>
              <v:stroke weight="4.5pt" color="#FF0000 [3204]" linestyle="thinThick" joinstyle="round"/>
              <v:imagedata o:title=""/>
              <o:lock v:ext="edit" aspectratio="f"/>
            </v:line>
          </w:pict>
        </mc:Fallback>
      </mc:AlternateContent>
    </w:r>
  </w:p>
  <w:p w:rsidR="00BB3690" w:rsidRDefault="009E4A3A" w:rsidP="005A3A6D">
    <w:pPr>
      <w:pStyle w:val="a4"/>
      <w:spacing w:beforeLines="50" w:before="120"/>
      <w:jc w:val="center"/>
      <w:rPr>
        <w:rFonts w:asciiTheme="minorEastAsia" w:hAnsiTheme="minorEastAsia"/>
        <w:sz w:val="21"/>
        <w:szCs w:val="21"/>
      </w:rPr>
    </w:pPr>
    <w:r>
      <w:rPr>
        <w:rFonts w:asciiTheme="minorEastAsia" w:hAnsiTheme="minorEastAsia" w:hint="eastAsia"/>
        <w:sz w:val="21"/>
        <w:szCs w:val="21"/>
      </w:rPr>
      <w:t>地址：中国 河北 石家庄 北二环东路17号  邮政编码：050043</w:t>
    </w:r>
  </w:p>
  <w:p w:rsidR="00BB3690" w:rsidRDefault="009E4A3A">
    <w:pPr>
      <w:pStyle w:val="a4"/>
      <w:jc w:val="center"/>
      <w:rPr>
        <w:rFonts w:asciiTheme="minorEastAsia" w:hAnsiTheme="minorEastAsia"/>
        <w:sz w:val="21"/>
        <w:szCs w:val="21"/>
      </w:rPr>
    </w:pPr>
    <w:r>
      <w:rPr>
        <w:rFonts w:asciiTheme="minorEastAsia" w:hAnsiTheme="minorEastAsia" w:hint="eastAsia"/>
        <w:sz w:val="21"/>
        <w:szCs w:val="21"/>
      </w:rPr>
      <w:t>电话：0311-87935139，87935108  网址：jjxy.stdu.edu.cn</w:t>
    </w:r>
    <w:r>
      <w:rPr>
        <w:rStyle w:val="a8"/>
        <w:rFonts w:asciiTheme="minorEastAsia" w:hAnsiTheme="minorEastAsia" w:hint="eastAsia"/>
        <w:sz w:val="21"/>
        <w:szCs w:val="21"/>
        <w:u w:val="none"/>
      </w:rPr>
      <w:t xml:space="preserve">  </w:t>
    </w:r>
    <w:r>
      <w:rPr>
        <w:rFonts w:asciiTheme="minorEastAsia" w:hAnsiTheme="minorEastAsia" w:hint="eastAsia"/>
        <w:sz w:val="21"/>
        <w:szCs w:val="21"/>
      </w:rPr>
      <w:t>E-mail：stdupx@126.com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D" w:rsidRDefault="00DE0C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4" w:rsidRDefault="00771444">
      <w:r>
        <w:separator/>
      </w:r>
    </w:p>
  </w:footnote>
  <w:footnote w:type="continuationSeparator" w:id="0">
    <w:p w:rsidR="00771444" w:rsidRDefault="0077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90" w:rsidRDefault="00BB369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90" w:rsidRDefault="009E4A3A">
    <w:pPr>
      <w:pStyle w:val="a5"/>
      <w:pBdr>
        <w:bottom w:val="none" w:sz="0" w:space="0" w:color="auto"/>
      </w:pBdr>
      <w:rPr>
        <w:rFonts w:ascii="华文中宋" w:eastAsia="华文中宋" w:hAnsi="华文中宋"/>
        <w:b/>
        <w:color w:val="FF0000"/>
        <w:sz w:val="72"/>
        <w:szCs w:val="72"/>
      </w:rPr>
    </w:pPr>
    <w:r>
      <w:rPr>
        <w:rFonts w:ascii="华文中宋" w:eastAsia="华文中宋" w:hAnsi="华文中宋" w:hint="eastAsia"/>
        <w:b/>
        <w:color w:val="FF0000"/>
        <w:sz w:val="72"/>
        <w:szCs w:val="72"/>
      </w:rPr>
      <w:t>石 家 庄 铁 道 大 学</w:t>
    </w:r>
  </w:p>
  <w:p w:rsidR="00BB3690" w:rsidRDefault="009E4A3A">
    <w:pPr>
      <w:pStyle w:val="a5"/>
      <w:pBdr>
        <w:bottom w:val="none" w:sz="0" w:space="0" w:color="auto"/>
      </w:pBdr>
      <w:spacing w:line="360" w:lineRule="exact"/>
      <w:rPr>
        <w:rFonts w:ascii="Times New Roman" w:eastAsia="华文中宋" w:hAnsi="Times New Roman" w:cs="Times New Roman"/>
        <w:b/>
        <w:sz w:val="28"/>
        <w:szCs w:val="28"/>
      </w:rPr>
    </w:pPr>
    <w:r>
      <w:rPr>
        <w:rFonts w:ascii="Times New Roman" w:eastAsia="华文中宋" w:hAnsi="Times New Roman" w:cs="Times New Roman"/>
        <w:b/>
        <w:sz w:val="28"/>
        <w:szCs w:val="28"/>
      </w:rPr>
      <w:t>SHIJIAZHUANG TIEDAO UNIVERCITY</w:t>
    </w:r>
  </w:p>
  <w:p w:rsidR="00BB3690" w:rsidRDefault="009E4A3A">
    <w:pPr>
      <w:pStyle w:val="a5"/>
      <w:pBdr>
        <w:bottom w:val="none" w:sz="0" w:space="0" w:color="auto"/>
      </w:pBdr>
      <w:spacing w:line="360" w:lineRule="exact"/>
      <w:rPr>
        <w:rFonts w:ascii="Times New Roman" w:eastAsia="华文中宋" w:hAnsi="Times New Roman" w:cs="Times New Roman"/>
        <w:b/>
        <w:sz w:val="21"/>
        <w:szCs w:val="21"/>
      </w:rPr>
    </w:pPr>
    <w:r>
      <w:rPr>
        <w:rFonts w:ascii="Times New Roman" w:eastAsia="华文中宋" w:hAnsi="Times New Roman" w:cs="Times New Roman"/>
        <w:b/>
        <w:sz w:val="21"/>
        <w:szCs w:val="21"/>
      </w:rPr>
      <w:t xml:space="preserve">Address: No.17East </w:t>
    </w:r>
    <w:proofErr w:type="spellStart"/>
    <w:r>
      <w:rPr>
        <w:rFonts w:ascii="Times New Roman" w:eastAsia="华文中宋" w:hAnsi="Times New Roman" w:cs="Times New Roman" w:hint="eastAsia"/>
        <w:b/>
        <w:sz w:val="21"/>
        <w:szCs w:val="21"/>
      </w:rPr>
      <w:t>B</w:t>
    </w:r>
    <w:r>
      <w:rPr>
        <w:rFonts w:ascii="Times New Roman" w:eastAsia="华文中宋" w:hAnsi="Times New Roman" w:cs="Times New Roman"/>
        <w:b/>
        <w:sz w:val="21"/>
        <w:szCs w:val="21"/>
      </w:rPr>
      <w:t>eierhuan</w:t>
    </w:r>
    <w:proofErr w:type="spellEnd"/>
    <w:r>
      <w:rPr>
        <w:rFonts w:ascii="Times New Roman" w:eastAsia="华文中宋" w:hAnsi="Times New Roman" w:cs="Times New Roman"/>
        <w:b/>
        <w:sz w:val="21"/>
        <w:szCs w:val="21"/>
      </w:rPr>
      <w:t xml:space="preserve"> </w:t>
    </w:r>
    <w:proofErr w:type="spellStart"/>
    <w:r>
      <w:rPr>
        <w:rFonts w:ascii="Times New Roman" w:eastAsia="华文中宋" w:hAnsi="Times New Roman" w:cs="Times New Roman"/>
        <w:b/>
        <w:sz w:val="21"/>
        <w:szCs w:val="21"/>
      </w:rPr>
      <w:t>Rd.Shijiazhuang</w:t>
    </w:r>
    <w:proofErr w:type="spellEnd"/>
    <w:r>
      <w:rPr>
        <w:rFonts w:ascii="Times New Roman" w:eastAsia="华文中宋" w:hAnsi="Times New Roman" w:cs="Times New Roman"/>
        <w:b/>
        <w:sz w:val="21"/>
        <w:szCs w:val="21"/>
      </w:rPr>
      <w:t xml:space="preserve"> Hebei, P.R.C. 050043</w:t>
    </w:r>
  </w:p>
  <w:p w:rsidR="00BB3690" w:rsidRDefault="009E4A3A">
    <w:pPr>
      <w:pStyle w:val="a5"/>
      <w:pBdr>
        <w:bottom w:val="none" w:sz="0" w:space="0" w:color="auto"/>
      </w:pBdr>
      <w:spacing w:line="360" w:lineRule="exact"/>
      <w:rPr>
        <w:rFonts w:ascii="Times New Roman" w:eastAsia="华文中宋" w:hAnsi="Times New Roman" w:cs="Times New Roman"/>
        <w:b/>
        <w:sz w:val="21"/>
        <w:szCs w:val="21"/>
      </w:rPr>
    </w:pPr>
    <w:r>
      <w:rPr>
        <w:rFonts w:ascii="Times New Roman" w:eastAsia="华文中宋" w:hAnsi="Times New Roman" w:cs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B46A4" wp14:editId="5DC201A1">
              <wp:simplePos x="0" y="0"/>
              <wp:positionH relativeFrom="column">
                <wp:posOffset>-17145</wp:posOffset>
              </wp:positionH>
              <wp:positionV relativeFrom="paragraph">
                <wp:posOffset>296545</wp:posOffset>
              </wp:positionV>
              <wp:extent cx="5292725" cy="7620"/>
              <wp:effectExtent l="0" t="28575" r="3175" b="40005"/>
              <wp:wrapNone/>
              <wp:docPr id="2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2671" cy="7749"/>
                      </a:xfrm>
                      <a:prstGeom prst="line">
                        <a:avLst/>
                      </a:prstGeom>
                      <a:ln w="57150" cmpd="thickThin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直接连接符 1" o:spid="_x0000_s1026" o:spt="20" style="position:absolute;left:0pt;margin-left:-1.35pt;margin-top:23.35pt;height:0.6pt;width:416.75pt;z-index:251659264;mso-width-relative:page;mso-height-relative:page;" filled="f" stroked="t" coordsize="21600,21600" o:gfxdata="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l/QVzVAAAACAEAAA8AAAAAAAAAAQAgAAAAIgAAAGRycy9k&#10;b3ducmV2LnhtbFBLAQIUABQAAAAIAIdO4kAysjUwzAEAAGQDAAAOAAAAAAAAAAEAIAAAACQBAABk&#10;cnMvZTJvRG9jLnhtbFBLBQYAAAAABgAGAFkBAABiBQAAAAA=&#10;">
              <v:fill on="f" focussize="0,0"/>
              <v:stroke weight="4.5pt" color="#FF0000 [3204]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eastAsia="华文中宋" w:hAnsi="Times New Roman" w:cs="Times New Roman" w:hint="eastAsia"/>
        <w:b/>
        <w:sz w:val="21"/>
        <w:szCs w:val="21"/>
      </w:rPr>
      <w:t>Tel: +86-311-87935108 Fax</w:t>
    </w:r>
    <w:proofErr w:type="gramStart"/>
    <w:r>
      <w:rPr>
        <w:rFonts w:ascii="Times New Roman" w:eastAsia="华文中宋" w:hAnsi="Times New Roman" w:cs="Times New Roman" w:hint="eastAsia"/>
        <w:b/>
        <w:sz w:val="21"/>
        <w:szCs w:val="21"/>
      </w:rPr>
      <w:t>:+</w:t>
    </w:r>
    <w:proofErr w:type="gramEnd"/>
    <w:r>
      <w:rPr>
        <w:rFonts w:ascii="Times New Roman" w:eastAsia="华文中宋" w:hAnsi="Times New Roman" w:cs="Times New Roman" w:hint="eastAsia"/>
        <w:b/>
        <w:sz w:val="21"/>
        <w:szCs w:val="21"/>
      </w:rPr>
      <w:t>86-311-87936033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D" w:rsidRDefault="00DE0C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204"/>
    <w:multiLevelType w:val="hybridMultilevel"/>
    <w:tmpl w:val="85081ADC"/>
    <w:lvl w:ilvl="0" w:tplc="A23E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0"/>
    <w:rsid w:val="00151CB7"/>
    <w:rsid w:val="002A65D1"/>
    <w:rsid w:val="003D02AA"/>
    <w:rsid w:val="00537751"/>
    <w:rsid w:val="00566B39"/>
    <w:rsid w:val="005A3A6D"/>
    <w:rsid w:val="00666791"/>
    <w:rsid w:val="00674202"/>
    <w:rsid w:val="006F734A"/>
    <w:rsid w:val="00771444"/>
    <w:rsid w:val="007F746D"/>
    <w:rsid w:val="00841954"/>
    <w:rsid w:val="009E4A3A"/>
    <w:rsid w:val="00A14DBA"/>
    <w:rsid w:val="00A472AD"/>
    <w:rsid w:val="00B24F2D"/>
    <w:rsid w:val="00B6415D"/>
    <w:rsid w:val="00BB3690"/>
    <w:rsid w:val="00C15DE3"/>
    <w:rsid w:val="00CB1AE0"/>
    <w:rsid w:val="00CB3365"/>
    <w:rsid w:val="00CC5B1E"/>
    <w:rsid w:val="00D54C23"/>
    <w:rsid w:val="00DE0C3D"/>
    <w:rsid w:val="00E710C5"/>
    <w:rsid w:val="00E90E38"/>
    <w:rsid w:val="00F653A3"/>
    <w:rsid w:val="07FC7EBA"/>
    <w:rsid w:val="0980615A"/>
    <w:rsid w:val="099674B9"/>
    <w:rsid w:val="11D54B22"/>
    <w:rsid w:val="124C750F"/>
    <w:rsid w:val="19F75C09"/>
    <w:rsid w:val="1B570930"/>
    <w:rsid w:val="1C023843"/>
    <w:rsid w:val="1D1C12F8"/>
    <w:rsid w:val="260F5E08"/>
    <w:rsid w:val="26D41479"/>
    <w:rsid w:val="29B13850"/>
    <w:rsid w:val="29C45B5E"/>
    <w:rsid w:val="2A64354B"/>
    <w:rsid w:val="2E215B48"/>
    <w:rsid w:val="30985F49"/>
    <w:rsid w:val="38984A55"/>
    <w:rsid w:val="3D3D6B21"/>
    <w:rsid w:val="43C73625"/>
    <w:rsid w:val="459901FF"/>
    <w:rsid w:val="45EF14A6"/>
    <w:rsid w:val="4BEE7D37"/>
    <w:rsid w:val="4DA13A3F"/>
    <w:rsid w:val="53EB4393"/>
    <w:rsid w:val="54094C6D"/>
    <w:rsid w:val="57677AF4"/>
    <w:rsid w:val="5D143A82"/>
    <w:rsid w:val="612D4D96"/>
    <w:rsid w:val="620D51C3"/>
    <w:rsid w:val="733A78FD"/>
    <w:rsid w:val="734A2B0D"/>
    <w:rsid w:val="773E5C1B"/>
    <w:rsid w:val="7CEA1333"/>
    <w:rsid w:val="7EE0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</w:style>
  <w:style w:type="paragraph" w:styleId="a9">
    <w:name w:val="List Paragraph"/>
    <w:basedOn w:val="a"/>
    <w:uiPriority w:val="99"/>
    <w:unhideWhenUsed/>
    <w:rsid w:val="008419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</w:style>
  <w:style w:type="paragraph" w:styleId="a9">
    <w:name w:val="List Paragraph"/>
    <w:basedOn w:val="a"/>
    <w:uiPriority w:val="99"/>
    <w:unhideWhenUsed/>
    <w:rsid w:val="008419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BA595-6330-4378-B542-F3B0FE6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王书海</dc:creator>
  <cp:lastModifiedBy>Windows 用户</cp:lastModifiedBy>
  <cp:revision>4</cp:revision>
  <cp:lastPrinted>2019-08-13T15:49:00Z</cp:lastPrinted>
  <dcterms:created xsi:type="dcterms:W3CDTF">2019-08-13T15:50:00Z</dcterms:created>
  <dcterms:modified xsi:type="dcterms:W3CDTF">2019-08-13T15:51:00Z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